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Multi-city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Cities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Travelers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Passports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Cities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City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Nights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Stay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Next transfer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Transfers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From → To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Train, bus or flight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Departs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Day by day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City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Morning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Afternoon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Evening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